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1A" w:rsidRPr="00AB08D6" w:rsidRDefault="0012431A" w:rsidP="004C559E">
      <w:pPr>
        <w:rPr>
          <w:rFonts w:asciiTheme="minorHAnsi" w:hAnsiTheme="minorHAnsi" w:cs="Arial"/>
          <w:szCs w:val="24"/>
        </w:rPr>
      </w:pPr>
    </w:p>
    <w:p w:rsidR="0012431A" w:rsidRPr="00AB08D6" w:rsidRDefault="0012431A">
      <w:pPr>
        <w:rPr>
          <w:rFonts w:asciiTheme="minorHAnsi" w:hAnsiTheme="minorHAnsi" w:cs="Arial"/>
          <w:b/>
          <w:szCs w:val="24"/>
        </w:rPr>
      </w:pPr>
    </w:p>
    <w:p w:rsidR="0012431A" w:rsidRPr="0012665F" w:rsidRDefault="0012431A">
      <w:pPr>
        <w:rPr>
          <w:rFonts w:ascii="Arial" w:hAnsi="Arial" w:cs="Arial"/>
          <w:b/>
          <w:szCs w:val="24"/>
        </w:rPr>
      </w:pPr>
      <w:r w:rsidRPr="0012665F">
        <w:rPr>
          <w:rFonts w:ascii="Arial" w:hAnsi="Arial" w:cs="Arial"/>
          <w:b/>
          <w:szCs w:val="24"/>
        </w:rPr>
        <w:t xml:space="preserve">FOR IMMEDIATE RELEASE </w:t>
      </w:r>
    </w:p>
    <w:p w:rsidR="00CA6F43" w:rsidRPr="0012665F" w:rsidRDefault="0012431A" w:rsidP="00176953">
      <w:pPr>
        <w:jc w:val="center"/>
        <w:rPr>
          <w:rFonts w:ascii="Arial" w:hAnsi="Arial" w:cs="Arial"/>
          <w:szCs w:val="24"/>
        </w:rPr>
      </w:pPr>
      <w:r w:rsidRPr="00AB08D6">
        <w:rPr>
          <w:rFonts w:asciiTheme="minorHAnsi" w:hAnsiTheme="minorHAnsi" w:cs="Arial"/>
          <w:szCs w:val="24"/>
        </w:rPr>
        <w:t xml:space="preserve">      </w:t>
      </w:r>
      <w:r w:rsidRPr="00AB08D6">
        <w:rPr>
          <w:rFonts w:asciiTheme="minorHAnsi" w:hAnsiTheme="minorHAnsi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</w:r>
      <w:r w:rsidR="00176953" w:rsidRPr="0012665F">
        <w:rPr>
          <w:rFonts w:ascii="Arial" w:hAnsi="Arial" w:cs="Arial"/>
          <w:szCs w:val="24"/>
        </w:rPr>
        <w:t xml:space="preserve">         </w:t>
      </w:r>
    </w:p>
    <w:p w:rsidR="00CA6F43" w:rsidRPr="0012665F" w:rsidRDefault="00CA6F43" w:rsidP="00176953">
      <w:pPr>
        <w:jc w:val="center"/>
        <w:rPr>
          <w:rFonts w:ascii="Arial" w:hAnsi="Arial" w:cs="Arial"/>
          <w:szCs w:val="24"/>
          <w:u w:val="single"/>
        </w:rPr>
      </w:pPr>
      <w:r w:rsidRPr="0012665F">
        <w:rPr>
          <w:rFonts w:ascii="Arial" w:hAnsi="Arial" w:cs="Arial"/>
          <w:szCs w:val="24"/>
        </w:rPr>
        <w:tab/>
      </w:r>
      <w:r w:rsidR="0012665F">
        <w:rPr>
          <w:rFonts w:ascii="Arial" w:hAnsi="Arial" w:cs="Arial"/>
          <w:szCs w:val="24"/>
        </w:rPr>
        <w:t xml:space="preserve"> </w:t>
      </w:r>
      <w:r w:rsidR="00176953" w:rsidRPr="0012665F">
        <w:rPr>
          <w:rFonts w:ascii="Arial" w:hAnsi="Arial" w:cs="Arial"/>
          <w:szCs w:val="24"/>
          <w:u w:val="single"/>
        </w:rPr>
        <w:t xml:space="preserve">Contact: </w:t>
      </w:r>
    </w:p>
    <w:p w:rsidR="00CA6F43" w:rsidRPr="0012665F" w:rsidRDefault="00CA6F43" w:rsidP="00176953">
      <w:pPr>
        <w:jc w:val="center"/>
        <w:rPr>
          <w:rFonts w:ascii="Arial" w:hAnsi="Arial" w:cs="Arial"/>
          <w:szCs w:val="24"/>
        </w:rPr>
      </w:pPr>
      <w:r w:rsidRPr="0012665F">
        <w:rPr>
          <w:rFonts w:ascii="Arial" w:hAnsi="Arial" w:cs="Arial"/>
          <w:szCs w:val="24"/>
        </w:rPr>
        <w:t xml:space="preserve">    </w:t>
      </w:r>
      <w:r w:rsidRPr="0012665F">
        <w:rPr>
          <w:rFonts w:ascii="Arial" w:hAnsi="Arial" w:cs="Arial"/>
          <w:szCs w:val="24"/>
        </w:rPr>
        <w:tab/>
        <w:t xml:space="preserve">    </w:t>
      </w:r>
      <w:r w:rsidR="0012665F">
        <w:rPr>
          <w:rFonts w:ascii="Arial" w:hAnsi="Arial" w:cs="Arial"/>
          <w:szCs w:val="24"/>
        </w:rPr>
        <w:t xml:space="preserve"> </w:t>
      </w:r>
      <w:r w:rsidRPr="00F848B2">
        <w:rPr>
          <w:rFonts w:ascii="Arial" w:hAnsi="Arial" w:cs="Arial"/>
          <w:szCs w:val="24"/>
          <w:highlight w:val="yellow"/>
        </w:rPr>
        <w:t>Your name</w:t>
      </w:r>
    </w:p>
    <w:p w:rsidR="00CA6F43" w:rsidRPr="0012665F" w:rsidRDefault="00CA6F43" w:rsidP="00CA6F43">
      <w:pPr>
        <w:rPr>
          <w:rFonts w:ascii="Arial" w:hAnsi="Arial" w:cs="Arial"/>
          <w:szCs w:val="24"/>
        </w:rPr>
      </w:pPr>
      <w:r w:rsidRPr="0012665F">
        <w:rPr>
          <w:rFonts w:ascii="Arial" w:hAnsi="Arial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</w:r>
      <w:r w:rsidRPr="0012665F">
        <w:rPr>
          <w:rFonts w:ascii="Arial" w:hAnsi="Arial" w:cs="Arial"/>
          <w:szCs w:val="24"/>
        </w:rPr>
        <w:tab/>
        <w:t xml:space="preserve">   </w:t>
      </w:r>
      <w:r w:rsidRPr="00F848B2">
        <w:rPr>
          <w:rFonts w:ascii="Arial" w:hAnsi="Arial" w:cs="Arial"/>
          <w:szCs w:val="24"/>
          <w:highlight w:val="yellow"/>
        </w:rPr>
        <w:t>Email</w:t>
      </w:r>
    </w:p>
    <w:p w:rsidR="00176953" w:rsidRPr="0012665F" w:rsidRDefault="00CA6F43" w:rsidP="00CA6F43">
      <w:pPr>
        <w:jc w:val="center"/>
        <w:rPr>
          <w:rFonts w:ascii="Arial" w:hAnsi="Arial" w:cs="Arial"/>
          <w:szCs w:val="24"/>
        </w:rPr>
      </w:pPr>
      <w:r w:rsidRPr="0012665F">
        <w:rPr>
          <w:rFonts w:ascii="Arial" w:hAnsi="Arial" w:cs="Arial"/>
          <w:szCs w:val="24"/>
        </w:rPr>
        <w:t xml:space="preserve"> </w:t>
      </w:r>
      <w:r w:rsidRPr="0012665F">
        <w:rPr>
          <w:rFonts w:ascii="Arial" w:hAnsi="Arial" w:cs="Arial"/>
          <w:szCs w:val="24"/>
        </w:rPr>
        <w:tab/>
        <w:t xml:space="preserve">           </w:t>
      </w:r>
      <w:r w:rsidRPr="00F848B2">
        <w:rPr>
          <w:rFonts w:ascii="Arial" w:hAnsi="Arial" w:cs="Arial"/>
          <w:szCs w:val="24"/>
          <w:highlight w:val="yellow"/>
        </w:rPr>
        <w:t>Phone number</w:t>
      </w:r>
    </w:p>
    <w:p w:rsidR="00B77CED" w:rsidRPr="0012665F" w:rsidRDefault="00B77CED" w:rsidP="00176953">
      <w:pPr>
        <w:jc w:val="center"/>
        <w:rPr>
          <w:rFonts w:ascii="Arial" w:hAnsi="Arial" w:cs="Arial"/>
          <w:szCs w:val="24"/>
        </w:rPr>
      </w:pPr>
    </w:p>
    <w:p w:rsidR="00176953" w:rsidRPr="0012665F" w:rsidRDefault="00176953" w:rsidP="00C76ABA">
      <w:pPr>
        <w:pStyle w:val="BodyText"/>
        <w:rPr>
          <w:rStyle w:val="Strong"/>
          <w:b/>
          <w:color w:val="000000"/>
          <w:sz w:val="24"/>
          <w:szCs w:val="24"/>
        </w:rPr>
      </w:pPr>
    </w:p>
    <w:p w:rsidR="003A59C0" w:rsidRPr="0012665F" w:rsidRDefault="00AB08D6" w:rsidP="00C76ABA">
      <w:pPr>
        <w:pStyle w:val="BodyText"/>
        <w:rPr>
          <w:rStyle w:val="Strong"/>
          <w:b/>
          <w:color w:val="000000"/>
          <w:sz w:val="24"/>
          <w:szCs w:val="24"/>
        </w:rPr>
      </w:pPr>
      <w:r w:rsidRPr="0012665F">
        <w:rPr>
          <w:rStyle w:val="Strong"/>
          <w:b/>
          <w:color w:val="000000"/>
          <w:sz w:val="24"/>
          <w:szCs w:val="24"/>
        </w:rPr>
        <w:t>CERTIFIED</w:t>
      </w:r>
      <w:r w:rsidR="003A59C0" w:rsidRPr="0012665F">
        <w:rPr>
          <w:rStyle w:val="Strong"/>
          <w:b/>
          <w:color w:val="000000"/>
          <w:sz w:val="24"/>
          <w:szCs w:val="24"/>
        </w:rPr>
        <w:t xml:space="preserve"> </w:t>
      </w:r>
      <w:r w:rsidR="001B164E" w:rsidRPr="0012665F">
        <w:rPr>
          <w:rStyle w:val="Strong"/>
          <w:b/>
          <w:color w:val="000000"/>
          <w:sz w:val="24"/>
          <w:szCs w:val="24"/>
        </w:rPr>
        <w:t xml:space="preserve">PHYSICIAN </w:t>
      </w:r>
      <w:r w:rsidR="00176953" w:rsidRPr="0012665F">
        <w:rPr>
          <w:rStyle w:val="Strong"/>
          <w:b/>
          <w:color w:val="000000"/>
          <w:sz w:val="24"/>
          <w:szCs w:val="24"/>
        </w:rPr>
        <w:t xml:space="preserve">ASSISTANT </w:t>
      </w:r>
      <w:r w:rsidR="00C834C4" w:rsidRPr="0012665F">
        <w:rPr>
          <w:rStyle w:val="Strong"/>
          <w:b/>
          <w:color w:val="000000"/>
          <w:sz w:val="24"/>
          <w:szCs w:val="24"/>
        </w:rPr>
        <w:t xml:space="preserve">JOINS </w:t>
      </w:r>
      <w:r w:rsidR="00C834C4" w:rsidRPr="00F848B2">
        <w:rPr>
          <w:rStyle w:val="Strong"/>
          <w:b/>
          <w:color w:val="000000"/>
          <w:sz w:val="24"/>
          <w:szCs w:val="24"/>
          <w:highlight w:val="yellow"/>
        </w:rPr>
        <w:t>(Name of Practice/Hospital/University)</w:t>
      </w:r>
    </w:p>
    <w:p w:rsidR="002678CB" w:rsidRPr="0012665F" w:rsidRDefault="002678CB" w:rsidP="00C834C4">
      <w:pPr>
        <w:pStyle w:val="BodyText"/>
        <w:rPr>
          <w:i/>
          <w:color w:val="000000"/>
          <w:sz w:val="24"/>
          <w:szCs w:val="24"/>
        </w:rPr>
      </w:pPr>
    </w:p>
    <w:p w:rsidR="00C052EE" w:rsidRPr="00B3606B" w:rsidRDefault="00C052EE" w:rsidP="00C052EE">
      <w:pPr>
        <w:pStyle w:val="BodyText"/>
        <w:rPr>
          <w:rFonts w:ascii="Calibri" w:hAnsi="Calibri" w:cs="Calibri"/>
          <w:i/>
          <w:color w:val="000000"/>
          <w:sz w:val="24"/>
          <w:szCs w:val="24"/>
        </w:rPr>
      </w:pPr>
    </w:p>
    <w:p w:rsidR="00BE659C" w:rsidRPr="0012665F" w:rsidRDefault="00C052EE" w:rsidP="00C052EE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City, ST</w:t>
      </w:r>
      <w:r w:rsidRPr="009F619D">
        <w:rPr>
          <w:rFonts w:ascii="Arial" w:hAnsi="Arial" w:cs="Arial"/>
          <w:b/>
          <w:color w:val="000000"/>
          <w:sz w:val="22"/>
          <w:szCs w:val="22"/>
          <w:highlight w:val="yellow"/>
        </w:rPr>
        <w:t>.,</w:t>
      </w:r>
      <w:r w:rsidRPr="005E5AA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59C0">
        <w:rPr>
          <w:rFonts w:ascii="Arial" w:hAnsi="Arial" w:cs="Arial"/>
          <w:b/>
          <w:color w:val="000000"/>
          <w:sz w:val="22"/>
          <w:szCs w:val="22"/>
          <w:highlight w:val="yellow"/>
        </w:rPr>
        <w:t>Month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376AE">
        <w:rPr>
          <w:rFonts w:ascii="Arial" w:hAnsi="Arial" w:cs="Arial"/>
          <w:b/>
          <w:color w:val="000000"/>
          <w:sz w:val="22"/>
          <w:szCs w:val="22"/>
          <w:highlight w:val="yellow"/>
        </w:rPr>
        <w:t>XX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5E5AA1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 w:rsidR="00502059">
        <w:rPr>
          <w:rFonts w:ascii="Arial" w:hAnsi="Arial" w:cs="Arial"/>
          <w:b/>
          <w:color w:val="000000"/>
          <w:sz w:val="22"/>
          <w:szCs w:val="22"/>
        </w:rPr>
        <w:t>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678CB" w:rsidRPr="0012665F">
        <w:rPr>
          <w:rFonts w:ascii="Arial" w:hAnsi="Arial" w:cs="Arial"/>
          <w:b/>
          <w:color w:val="000000"/>
          <w:sz w:val="22"/>
          <w:szCs w:val="22"/>
        </w:rPr>
        <w:t>–</w:t>
      </w:r>
      <w:r w:rsidR="00116EA6" w:rsidRPr="001266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16EA6" w:rsidRPr="0012665F">
        <w:rPr>
          <w:rFonts w:ascii="Arial" w:hAnsi="Arial" w:cs="Arial"/>
          <w:color w:val="000000"/>
          <w:sz w:val="22"/>
          <w:szCs w:val="22"/>
          <w:highlight w:val="yellow"/>
        </w:rPr>
        <w:t xml:space="preserve">Full </w:t>
      </w:r>
      <w:r w:rsidR="00D3491A" w:rsidRPr="0012665F">
        <w:rPr>
          <w:rFonts w:ascii="Arial" w:hAnsi="Arial" w:cs="Arial"/>
          <w:color w:val="000000"/>
          <w:sz w:val="22"/>
          <w:szCs w:val="22"/>
          <w:highlight w:val="yellow"/>
        </w:rPr>
        <w:t>N</w:t>
      </w:r>
      <w:r w:rsidR="00116EA6" w:rsidRPr="0012665F">
        <w:rPr>
          <w:rFonts w:ascii="Arial" w:hAnsi="Arial" w:cs="Arial"/>
          <w:color w:val="000000"/>
          <w:sz w:val="22"/>
          <w:szCs w:val="22"/>
          <w:highlight w:val="yellow"/>
        </w:rPr>
        <w:t>ame</w:t>
      </w:r>
      <w:r w:rsidR="00E86655" w:rsidRPr="0012665F">
        <w:rPr>
          <w:rFonts w:ascii="Arial" w:hAnsi="Arial" w:cs="Arial"/>
          <w:color w:val="000000"/>
          <w:sz w:val="22"/>
          <w:szCs w:val="22"/>
        </w:rPr>
        <w:t xml:space="preserve">, </w:t>
      </w:r>
      <w:r w:rsidR="00335F81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>PA-C</w:t>
      </w:r>
      <w:r w:rsidR="00A917F9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>,</w:t>
      </w:r>
      <w:r w:rsidR="00335F81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C834C4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has joined </w:t>
      </w:r>
      <w:r w:rsidR="004317B5" w:rsidRPr="0012665F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 xml:space="preserve">Name of </w:t>
      </w:r>
      <w:r w:rsidR="006821CA" w:rsidRPr="0012665F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>Employer</w:t>
      </w:r>
      <w:r w:rsidR="006821CA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in</w:t>
      </w:r>
      <w:r w:rsidR="004317B5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4317B5" w:rsidRPr="0012665F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>Name of City</w:t>
      </w:r>
      <w:r w:rsidR="004317B5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BE659C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as </w:t>
      </w:r>
      <w:r w:rsidR="002C0743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a </w:t>
      </w:r>
      <w:r w:rsidR="002C0743">
        <w:rPr>
          <w:rStyle w:val="Strong"/>
          <w:rFonts w:ascii="Arial" w:hAnsi="Arial" w:cs="Arial"/>
          <w:b w:val="0"/>
          <w:color w:val="000000"/>
          <w:sz w:val="22"/>
          <w:szCs w:val="22"/>
        </w:rPr>
        <w:t>Certified</w:t>
      </w:r>
      <w:r w:rsidR="00BE659C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85496">
        <w:rPr>
          <w:rStyle w:val="Strong"/>
          <w:rFonts w:ascii="Arial" w:hAnsi="Arial" w:cs="Arial"/>
          <w:b w:val="0"/>
          <w:color w:val="000000"/>
          <w:sz w:val="22"/>
          <w:szCs w:val="22"/>
        </w:rPr>
        <w:t>PA</w:t>
      </w:r>
      <w:r w:rsidR="00BE659C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working with D</w:t>
      </w:r>
      <w:r w:rsidR="00116EA6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>r</w:t>
      </w:r>
      <w:r w:rsidR="00BE659C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>.</w:t>
      </w:r>
      <w:r w:rsidR="00BE659C" w:rsidRPr="0012665F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 xml:space="preserve"> </w:t>
      </w:r>
      <w:r w:rsidR="00116EA6" w:rsidRPr="0012665F">
        <w:rPr>
          <w:rFonts w:ascii="Arial" w:hAnsi="Arial" w:cs="Arial"/>
          <w:color w:val="000000"/>
          <w:sz w:val="22"/>
          <w:szCs w:val="22"/>
          <w:highlight w:val="yellow"/>
        </w:rPr>
        <w:t>Name</w:t>
      </w:r>
      <w:r w:rsidR="00176953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:rsidR="00AA26F5" w:rsidRPr="0012665F" w:rsidRDefault="00150888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12665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659C" w:rsidRPr="0012665F" w:rsidRDefault="00AB08D6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12665F">
        <w:rPr>
          <w:rFonts w:ascii="Arial" w:hAnsi="Arial" w:cs="Arial"/>
          <w:color w:val="000000"/>
          <w:sz w:val="22"/>
          <w:szCs w:val="22"/>
        </w:rPr>
        <w:t>A graduate of</w:t>
      </w:r>
      <w:r w:rsidR="00BE659C" w:rsidRPr="001266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52EE">
        <w:rPr>
          <w:rFonts w:ascii="Arial" w:hAnsi="Arial" w:cs="Arial"/>
          <w:color w:val="000000"/>
          <w:sz w:val="22"/>
          <w:szCs w:val="22"/>
          <w:highlight w:val="yellow"/>
        </w:rPr>
        <w:t xml:space="preserve">PA </w:t>
      </w:r>
      <w:r w:rsidR="00C052EE" w:rsidRPr="00C052EE">
        <w:rPr>
          <w:rFonts w:ascii="Arial" w:hAnsi="Arial" w:cs="Arial"/>
          <w:color w:val="000000"/>
          <w:sz w:val="22"/>
          <w:szCs w:val="22"/>
          <w:highlight w:val="yellow"/>
        </w:rPr>
        <w:t>program</w:t>
      </w:r>
      <w:r w:rsidRPr="00C052EE">
        <w:rPr>
          <w:rFonts w:ascii="Arial" w:hAnsi="Arial" w:cs="Arial"/>
          <w:color w:val="000000"/>
          <w:sz w:val="22"/>
          <w:szCs w:val="22"/>
          <w:highlight w:val="yellow"/>
        </w:rPr>
        <w:t xml:space="preserve">, </w:t>
      </w:r>
      <w:r w:rsidR="00C052EE">
        <w:rPr>
          <w:rFonts w:ascii="Arial" w:hAnsi="Arial" w:cs="Arial"/>
          <w:color w:val="000000"/>
          <w:sz w:val="22"/>
          <w:szCs w:val="22"/>
          <w:highlight w:val="yellow"/>
        </w:rPr>
        <w:t>L</w:t>
      </w:r>
      <w:r w:rsidR="00C052EE" w:rsidRPr="00C052EE">
        <w:rPr>
          <w:rFonts w:ascii="Arial" w:hAnsi="Arial" w:cs="Arial"/>
          <w:color w:val="000000"/>
          <w:sz w:val="22"/>
          <w:szCs w:val="22"/>
          <w:highlight w:val="yellow"/>
        </w:rPr>
        <w:t xml:space="preserve">ast </w:t>
      </w:r>
      <w:r w:rsidR="00C052EE">
        <w:rPr>
          <w:rFonts w:ascii="Arial" w:hAnsi="Arial" w:cs="Arial"/>
          <w:color w:val="000000"/>
          <w:sz w:val="22"/>
          <w:szCs w:val="22"/>
          <w:highlight w:val="yellow"/>
        </w:rPr>
        <w:t>N</w:t>
      </w:r>
      <w:r w:rsidR="00C052EE" w:rsidRPr="00C052EE">
        <w:rPr>
          <w:rFonts w:ascii="Arial" w:hAnsi="Arial" w:cs="Arial"/>
          <w:color w:val="000000"/>
          <w:sz w:val="22"/>
          <w:szCs w:val="22"/>
          <w:highlight w:val="yellow"/>
        </w:rPr>
        <w:t>ame</w:t>
      </w:r>
      <w:r w:rsidR="00BE659C" w:rsidRPr="0012665F">
        <w:rPr>
          <w:rFonts w:ascii="Arial" w:hAnsi="Arial" w:cs="Arial"/>
          <w:color w:val="000000"/>
          <w:sz w:val="22"/>
          <w:szCs w:val="22"/>
        </w:rPr>
        <w:t xml:space="preserve"> was previously employed by </w:t>
      </w:r>
      <w:r w:rsidR="00BE659C" w:rsidRPr="0012665F">
        <w:rPr>
          <w:rStyle w:val="Strong"/>
          <w:rFonts w:ascii="Arial" w:hAnsi="Arial" w:cs="Arial"/>
          <w:b w:val="0"/>
          <w:color w:val="000000"/>
          <w:sz w:val="22"/>
          <w:szCs w:val="22"/>
          <w:highlight w:val="yellow"/>
        </w:rPr>
        <w:t>(Name of Practice/Hospital/University)</w:t>
      </w:r>
      <w:r w:rsidR="00BE659C" w:rsidRPr="0012665F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:rsidR="00BE659C" w:rsidRPr="0012665F" w:rsidRDefault="00BE659C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:rsidR="00BE659C" w:rsidRPr="0012665F" w:rsidRDefault="00116EA6" w:rsidP="00FE7D61">
      <w:pPr>
        <w:spacing w:line="320" w:lineRule="atLeast"/>
        <w:rPr>
          <w:rFonts w:ascii="Arial" w:hAnsi="Arial" w:cs="Arial"/>
          <w:sz w:val="22"/>
          <w:szCs w:val="22"/>
          <w:lang w:val="en-GB"/>
        </w:rPr>
      </w:pPr>
      <w:r w:rsidRPr="0012665F">
        <w:rPr>
          <w:rFonts w:ascii="Arial" w:hAnsi="Arial" w:cs="Arial"/>
          <w:sz w:val="22"/>
          <w:szCs w:val="22"/>
          <w:highlight w:val="yellow"/>
        </w:rPr>
        <w:t>Last Name</w:t>
      </w:r>
      <w:r w:rsidRPr="0012665F">
        <w:rPr>
          <w:rFonts w:ascii="Arial" w:hAnsi="Arial" w:cs="Arial"/>
          <w:sz w:val="22"/>
          <w:szCs w:val="22"/>
          <w:lang w:val="en-GB"/>
        </w:rPr>
        <w:t xml:space="preserve"> </w:t>
      </w:r>
      <w:r w:rsidR="002C0743">
        <w:rPr>
          <w:rFonts w:ascii="Arial" w:hAnsi="Arial" w:cs="Arial"/>
          <w:sz w:val="22"/>
          <w:szCs w:val="22"/>
          <w:lang w:val="en-GB"/>
        </w:rPr>
        <w:t xml:space="preserve">currently accepts </w:t>
      </w:r>
      <w:r w:rsidR="00BE659C" w:rsidRPr="0012665F">
        <w:rPr>
          <w:rFonts w:ascii="Arial" w:hAnsi="Arial" w:cs="Arial"/>
          <w:sz w:val="22"/>
          <w:szCs w:val="22"/>
          <w:lang w:val="en-GB"/>
        </w:rPr>
        <w:t xml:space="preserve">new patients and appointments can be scheduled by calling </w:t>
      </w:r>
      <w:r w:rsidR="00BE659C" w:rsidRPr="00F848B2">
        <w:rPr>
          <w:rFonts w:ascii="Arial" w:hAnsi="Arial" w:cs="Arial"/>
          <w:sz w:val="22"/>
          <w:szCs w:val="22"/>
          <w:highlight w:val="yellow"/>
          <w:lang w:val="en-GB"/>
        </w:rPr>
        <w:t>(</w:t>
      </w:r>
      <w:r w:rsidRPr="00F848B2">
        <w:rPr>
          <w:rFonts w:ascii="Arial" w:hAnsi="Arial" w:cs="Arial"/>
          <w:sz w:val="22"/>
          <w:szCs w:val="22"/>
          <w:highlight w:val="yellow"/>
          <w:lang w:val="en-GB"/>
        </w:rPr>
        <w:t>Insert office phone number)</w:t>
      </w:r>
      <w:r w:rsidRPr="0012665F">
        <w:rPr>
          <w:rFonts w:ascii="Arial" w:hAnsi="Arial" w:cs="Arial"/>
          <w:sz w:val="22"/>
          <w:szCs w:val="22"/>
          <w:lang w:val="en-GB"/>
        </w:rPr>
        <w:t>.</w:t>
      </w:r>
    </w:p>
    <w:p w:rsidR="00BE659C" w:rsidRPr="0012665F" w:rsidRDefault="00BE659C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:rsidR="00E148D7" w:rsidRDefault="00116EA6" w:rsidP="00E148D7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12665F">
        <w:rPr>
          <w:rFonts w:ascii="Arial" w:hAnsi="Arial" w:cs="Arial"/>
          <w:color w:val="000000"/>
          <w:sz w:val="22"/>
          <w:szCs w:val="22"/>
          <w:highlight w:val="yellow"/>
        </w:rPr>
        <w:t>Last Name</w:t>
      </w:r>
      <w:r w:rsidR="00A70A57" w:rsidRPr="0012665F">
        <w:rPr>
          <w:rFonts w:ascii="Arial" w:hAnsi="Arial" w:cs="Arial"/>
          <w:color w:val="000000"/>
          <w:sz w:val="22"/>
          <w:szCs w:val="22"/>
        </w:rPr>
        <w:t xml:space="preserve"> </w:t>
      </w:r>
      <w:r w:rsidR="00E148D7">
        <w:rPr>
          <w:rFonts w:ascii="Arial" w:hAnsi="Arial" w:cs="Arial"/>
          <w:color w:val="000000"/>
          <w:sz w:val="22"/>
          <w:szCs w:val="22"/>
        </w:rPr>
        <w:t>is</w:t>
      </w:r>
      <w:r w:rsidR="00A70A57" w:rsidRPr="0012665F">
        <w:rPr>
          <w:rFonts w:ascii="Arial" w:hAnsi="Arial" w:cs="Arial"/>
          <w:color w:val="000000"/>
          <w:sz w:val="22"/>
          <w:szCs w:val="22"/>
        </w:rPr>
        <w:t xml:space="preserve"> certified by the National Commission on Certification of </w:t>
      </w:r>
      <w:r w:rsidR="009F3BE3">
        <w:rPr>
          <w:rFonts w:ascii="Arial" w:hAnsi="Arial" w:cs="Arial"/>
          <w:color w:val="000000"/>
          <w:sz w:val="22"/>
          <w:szCs w:val="22"/>
        </w:rPr>
        <w:t>Physician Assistants (NCCPA)</w:t>
      </w:r>
      <w:r w:rsidR="00E148D7">
        <w:rPr>
          <w:rFonts w:ascii="Arial" w:hAnsi="Arial" w:cs="Arial"/>
          <w:color w:val="000000"/>
          <w:sz w:val="22"/>
          <w:szCs w:val="22"/>
        </w:rPr>
        <w:t>.</w:t>
      </w:r>
      <w:r w:rsidR="0012665F" w:rsidRPr="0012665F">
        <w:rPr>
          <w:rFonts w:ascii="Arial" w:hAnsi="Arial" w:cs="Arial"/>
          <w:color w:val="000000"/>
          <w:sz w:val="22"/>
          <w:szCs w:val="22"/>
        </w:rPr>
        <w:t xml:space="preserve"> </w:t>
      </w:r>
      <w:r w:rsidR="00E148D7">
        <w:rPr>
          <w:rFonts w:ascii="Arial" w:hAnsi="Arial" w:cs="Arial"/>
          <w:color w:val="000000"/>
          <w:sz w:val="22"/>
          <w:szCs w:val="22"/>
        </w:rPr>
        <w:t>PAs, like many physicians, maintain certification by passing a proctored exam every 10 years and earning 100 CME credits every two years. Certification matters because</w:t>
      </w:r>
      <w:r w:rsidR="002C0743">
        <w:rPr>
          <w:rFonts w:ascii="Arial" w:hAnsi="Arial" w:cs="Arial"/>
          <w:color w:val="000000"/>
          <w:sz w:val="22"/>
          <w:szCs w:val="22"/>
        </w:rPr>
        <w:t xml:space="preserve"> it shows</w:t>
      </w:r>
      <w:r w:rsidR="00E148D7">
        <w:rPr>
          <w:rFonts w:ascii="Arial" w:hAnsi="Arial" w:cs="Arial"/>
          <w:color w:val="000000"/>
          <w:sz w:val="22"/>
          <w:szCs w:val="22"/>
        </w:rPr>
        <w:t>:</w:t>
      </w:r>
    </w:p>
    <w:p w:rsidR="00E148D7" w:rsidRDefault="00E148D7" w:rsidP="00E148D7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:rsidR="00BF2AA5" w:rsidRDefault="00BF2AA5" w:rsidP="00BF2AA5">
      <w:pPr>
        <w:pStyle w:val="ListParagraph"/>
        <w:numPr>
          <w:ilvl w:val="0"/>
          <w:numId w:val="4"/>
        </w:numPr>
        <w:spacing w:line="320" w:lineRule="atLeast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Certified PAs are prepared and proven.</w:t>
      </w:r>
      <w:r>
        <w:rPr>
          <w:rFonts w:ascii="Arial" w:hAnsi="Arial" w:cs="Arial"/>
          <w:sz w:val="22"/>
          <w:szCs w:val="22"/>
        </w:rPr>
        <w:t xml:space="preserve"> A 2016 consumer survey showed that 97% of American patients want the PA treating them tested regularly on general medical knowledge and NCCPA requires this to maintain certification.</w:t>
      </w:r>
    </w:p>
    <w:p w:rsidR="00BF2AA5" w:rsidRDefault="00BF2AA5" w:rsidP="00BF2AA5">
      <w:pPr>
        <w:spacing w:line="320" w:lineRule="atLeast"/>
        <w:ind w:left="1440"/>
        <w:rPr>
          <w:rFonts w:ascii="Arial" w:hAnsi="Arial" w:cs="Arial"/>
          <w:sz w:val="22"/>
          <w:szCs w:val="22"/>
        </w:rPr>
      </w:pPr>
    </w:p>
    <w:p w:rsidR="00BF2AA5" w:rsidRDefault="00BF2AA5" w:rsidP="00BF2AA5">
      <w:pPr>
        <w:pStyle w:val="ListParagraph"/>
        <w:numPr>
          <w:ilvl w:val="0"/>
          <w:numId w:val="4"/>
        </w:numPr>
        <w:spacing w:line="320" w:lineRule="atLeast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Certified PAs provide unique value.</w:t>
      </w:r>
      <w:r>
        <w:rPr>
          <w:rFonts w:ascii="Arial" w:hAnsi="Arial" w:cs="Arial"/>
          <w:sz w:val="22"/>
          <w:szCs w:val="22"/>
        </w:rPr>
        <w:t xml:space="preserve"> While the majority of PAs specialize, they </w:t>
      </w:r>
      <w:r w:rsidR="004B1045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stay up to date on broad based genera</w:t>
      </w:r>
      <w:r w:rsidR="00502059">
        <w:rPr>
          <w:rFonts w:ascii="Arial" w:hAnsi="Arial" w:cs="Arial"/>
          <w:sz w:val="22"/>
          <w:szCs w:val="22"/>
        </w:rPr>
        <w:t xml:space="preserve">l medicine to remain certified. </w:t>
      </w:r>
      <w:r>
        <w:rPr>
          <w:rFonts w:ascii="Arial" w:hAnsi="Arial" w:cs="Arial"/>
          <w:sz w:val="22"/>
          <w:szCs w:val="22"/>
        </w:rPr>
        <w:t>This allows them to evaluate the whole patient which can play an important role in early detection and prevention.</w:t>
      </w:r>
    </w:p>
    <w:p w:rsidR="00BF2AA5" w:rsidRDefault="00BF2AA5" w:rsidP="0012665F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:rsidR="0012665F" w:rsidRDefault="00603684" w:rsidP="0012665F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PAs have been certified</w:t>
      </w:r>
      <w:r w:rsidR="0012665F">
        <w:rPr>
          <w:rFonts w:ascii="Arial" w:hAnsi="Arial" w:cs="Arial"/>
          <w:color w:val="000000"/>
          <w:sz w:val="22"/>
          <w:szCs w:val="22"/>
        </w:rPr>
        <w:t xml:space="preserve"> in the United States for over 40 years. Anyone can check the status of a PA’s certification by entering their name and state on NCCPA’s website: </w:t>
      </w:r>
      <w:hyperlink r:id="rId7" w:history="1">
        <w:r w:rsidR="0012665F" w:rsidRPr="008D5AFE">
          <w:rPr>
            <w:rStyle w:val="Hyperlink"/>
            <w:rFonts w:ascii="Arial" w:hAnsi="Arial" w:cs="Arial"/>
            <w:sz w:val="22"/>
            <w:szCs w:val="22"/>
          </w:rPr>
          <w:t>https://www.nccpa.net/verify-pa</w:t>
        </w:r>
      </w:hyperlink>
      <w:r w:rsidR="0012665F">
        <w:rPr>
          <w:rFonts w:ascii="Arial" w:hAnsi="Arial" w:cs="Arial"/>
          <w:color w:val="000000"/>
          <w:sz w:val="22"/>
          <w:szCs w:val="22"/>
        </w:rPr>
        <w:t>.</w:t>
      </w:r>
    </w:p>
    <w:p w:rsidR="004C6A11" w:rsidRPr="0012665F" w:rsidRDefault="004C6A11" w:rsidP="004C6A1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:rsidR="00836C19" w:rsidRPr="0012665F" w:rsidRDefault="00836C19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</w:p>
    <w:p w:rsidR="002678CB" w:rsidRPr="0012665F" w:rsidRDefault="002678CB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12665F">
        <w:rPr>
          <w:rFonts w:ascii="Arial" w:hAnsi="Arial" w:cs="Arial"/>
          <w:b/>
          <w:color w:val="000000"/>
          <w:sz w:val="22"/>
          <w:szCs w:val="22"/>
        </w:rPr>
        <w:t xml:space="preserve">About the National Commission on Certification of Physician Assistants </w:t>
      </w:r>
    </w:p>
    <w:p w:rsidR="004B25B2" w:rsidRPr="0012665F" w:rsidRDefault="00B73B7B" w:rsidP="00FE7D61">
      <w:pPr>
        <w:spacing w:line="320" w:lineRule="atLeast"/>
        <w:rPr>
          <w:rFonts w:ascii="Arial" w:hAnsi="Arial" w:cs="Arial"/>
          <w:color w:val="000000"/>
          <w:sz w:val="22"/>
          <w:szCs w:val="22"/>
        </w:rPr>
      </w:pPr>
      <w:r w:rsidRPr="0012665F"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8" w:history="1">
        <w:r w:rsidRPr="0012665F">
          <w:rPr>
            <w:rStyle w:val="Hyperlink"/>
            <w:rFonts w:ascii="Arial" w:hAnsi="Arial" w:cs="Arial"/>
            <w:sz w:val="22"/>
            <w:szCs w:val="22"/>
          </w:rPr>
          <w:t>National Commission on Certification of Physician Assistants (NCCPA)</w:t>
        </w:r>
      </w:hyperlink>
      <w:r w:rsidRPr="0012665F">
        <w:rPr>
          <w:rFonts w:ascii="Arial" w:hAnsi="Arial" w:cs="Arial"/>
          <w:color w:val="000000"/>
          <w:sz w:val="22"/>
          <w:szCs w:val="22"/>
        </w:rPr>
        <w:t xml:space="preserve"> is the only certifying organization for physician assistants (PAs) in the United States. The PA-C credential is awarded by NCCPA to PAs who fulfill certification, certification maintenance and recertification requirements. There are approximately </w:t>
      </w:r>
      <w:r w:rsidR="0012665F" w:rsidRPr="0012665F">
        <w:rPr>
          <w:rFonts w:ascii="Arial" w:hAnsi="Arial" w:cs="Arial"/>
          <w:color w:val="000000"/>
          <w:sz w:val="22"/>
          <w:szCs w:val="22"/>
        </w:rPr>
        <w:t>1</w:t>
      </w:r>
      <w:r w:rsidR="00502059">
        <w:rPr>
          <w:rFonts w:ascii="Arial" w:hAnsi="Arial" w:cs="Arial"/>
          <w:color w:val="000000"/>
          <w:sz w:val="22"/>
          <w:szCs w:val="22"/>
        </w:rPr>
        <w:t>23,0</w:t>
      </w:r>
      <w:bookmarkStart w:id="0" w:name="_GoBack"/>
      <w:bookmarkEnd w:id="0"/>
      <w:r w:rsidRPr="0012665F">
        <w:rPr>
          <w:rFonts w:ascii="Arial" w:hAnsi="Arial" w:cs="Arial"/>
          <w:color w:val="000000"/>
          <w:sz w:val="22"/>
          <w:szCs w:val="22"/>
        </w:rPr>
        <w:t xml:space="preserve">00 </w:t>
      </w:r>
      <w:r w:rsidR="002065FA">
        <w:rPr>
          <w:rFonts w:ascii="Arial" w:hAnsi="Arial" w:cs="Arial"/>
          <w:color w:val="000000"/>
          <w:sz w:val="22"/>
          <w:szCs w:val="22"/>
        </w:rPr>
        <w:t>C</w:t>
      </w:r>
      <w:r w:rsidRPr="0012665F">
        <w:rPr>
          <w:rFonts w:ascii="Arial" w:hAnsi="Arial" w:cs="Arial"/>
          <w:color w:val="000000"/>
          <w:sz w:val="22"/>
          <w:szCs w:val="22"/>
        </w:rPr>
        <w:t xml:space="preserve">ertified PAs in the U.S. today. NCCPA </w:t>
      </w:r>
      <w:r w:rsidR="004C559E" w:rsidRPr="0012665F">
        <w:rPr>
          <w:rFonts w:ascii="Arial" w:hAnsi="Arial" w:cs="Arial"/>
          <w:color w:val="000000"/>
          <w:sz w:val="22"/>
          <w:szCs w:val="22"/>
        </w:rPr>
        <w:t xml:space="preserve">also administers </w:t>
      </w:r>
      <w:hyperlink r:id="rId9" w:history="1">
        <w:r w:rsidR="004C559E" w:rsidRPr="009F3BE3">
          <w:rPr>
            <w:rStyle w:val="Hyperlink"/>
            <w:rFonts w:ascii="Arial" w:hAnsi="Arial" w:cs="Arial"/>
            <w:sz w:val="22"/>
            <w:szCs w:val="22"/>
          </w:rPr>
          <w:t>the</w:t>
        </w:r>
        <w:r w:rsidRPr="009F3BE3">
          <w:rPr>
            <w:rStyle w:val="Hyperlink"/>
            <w:rFonts w:ascii="Arial" w:hAnsi="Arial" w:cs="Arial"/>
            <w:sz w:val="22"/>
            <w:szCs w:val="22"/>
          </w:rPr>
          <w:t xml:space="preserve"> Certificate of Added Qualifications (CAQ)</w:t>
        </w:r>
      </w:hyperlink>
      <w:r w:rsidRPr="0012665F">
        <w:rPr>
          <w:rFonts w:ascii="Arial" w:hAnsi="Arial" w:cs="Arial"/>
          <w:color w:val="000000"/>
          <w:sz w:val="22"/>
          <w:szCs w:val="22"/>
        </w:rPr>
        <w:t xml:space="preserve"> program for </w:t>
      </w:r>
      <w:r w:rsidR="004C559E" w:rsidRPr="0012665F">
        <w:rPr>
          <w:rFonts w:ascii="Arial" w:hAnsi="Arial" w:cs="Arial"/>
          <w:color w:val="000000"/>
          <w:sz w:val="22"/>
          <w:szCs w:val="22"/>
        </w:rPr>
        <w:t xml:space="preserve">experienced, </w:t>
      </w:r>
      <w:r w:rsidR="002065FA">
        <w:rPr>
          <w:rFonts w:ascii="Arial" w:hAnsi="Arial" w:cs="Arial"/>
          <w:color w:val="000000"/>
          <w:sz w:val="22"/>
          <w:szCs w:val="22"/>
        </w:rPr>
        <w:t>C</w:t>
      </w:r>
      <w:r w:rsidRPr="0012665F">
        <w:rPr>
          <w:rFonts w:ascii="Arial" w:hAnsi="Arial" w:cs="Arial"/>
          <w:color w:val="000000"/>
          <w:sz w:val="22"/>
          <w:szCs w:val="22"/>
        </w:rPr>
        <w:t xml:space="preserve">ertified </w:t>
      </w:r>
      <w:r w:rsidR="00335F81" w:rsidRPr="0012665F">
        <w:rPr>
          <w:rFonts w:ascii="Arial" w:hAnsi="Arial" w:cs="Arial"/>
          <w:color w:val="000000"/>
          <w:sz w:val="22"/>
          <w:szCs w:val="22"/>
        </w:rPr>
        <w:t>PAs</w:t>
      </w:r>
      <w:r w:rsidRPr="0012665F">
        <w:rPr>
          <w:rFonts w:ascii="Arial" w:hAnsi="Arial" w:cs="Arial"/>
          <w:color w:val="000000"/>
          <w:sz w:val="22"/>
          <w:szCs w:val="22"/>
        </w:rPr>
        <w:t xml:space="preserve"> practicing </w:t>
      </w:r>
      <w:r w:rsidR="004C559E" w:rsidRPr="0012665F">
        <w:rPr>
          <w:rFonts w:ascii="Arial" w:hAnsi="Arial" w:cs="Arial"/>
          <w:color w:val="000000"/>
          <w:sz w:val="22"/>
          <w:szCs w:val="22"/>
        </w:rPr>
        <w:t>in seven specialties.</w:t>
      </w:r>
      <w:r w:rsidRPr="0012665F">
        <w:rPr>
          <w:rFonts w:ascii="Arial" w:hAnsi="Arial" w:cs="Arial"/>
          <w:color w:val="000000"/>
          <w:sz w:val="22"/>
          <w:szCs w:val="22"/>
        </w:rPr>
        <w:t xml:space="preserve"> For more information, visit </w:t>
      </w:r>
      <w:hyperlink r:id="rId10" w:history="1">
        <w:r w:rsidR="00B32489" w:rsidRPr="0012665F">
          <w:rPr>
            <w:rStyle w:val="Hyperlink"/>
            <w:rFonts w:ascii="Arial" w:hAnsi="Arial" w:cs="Arial"/>
            <w:sz w:val="22"/>
            <w:szCs w:val="22"/>
          </w:rPr>
          <w:t>http://www.nccpa.net/</w:t>
        </w:r>
      </w:hyperlink>
      <w:r w:rsidRPr="0012665F">
        <w:rPr>
          <w:rFonts w:ascii="Arial" w:hAnsi="Arial" w:cs="Arial"/>
          <w:color w:val="000000"/>
          <w:sz w:val="22"/>
          <w:szCs w:val="22"/>
        </w:rPr>
        <w:t>.</w:t>
      </w:r>
      <w:r w:rsidRPr="0012665F">
        <w:rPr>
          <w:rFonts w:ascii="Arial" w:hAnsi="Arial" w:cs="Arial"/>
          <w:color w:val="000000"/>
          <w:sz w:val="22"/>
          <w:szCs w:val="22"/>
        </w:rPr>
        <w:cr/>
      </w:r>
    </w:p>
    <w:p w:rsidR="0012431A" w:rsidRPr="0012665F" w:rsidRDefault="002678CB" w:rsidP="004B25B2">
      <w:pPr>
        <w:spacing w:line="360" w:lineRule="atLeast"/>
        <w:jc w:val="center"/>
        <w:rPr>
          <w:rFonts w:ascii="Arial" w:hAnsi="Arial" w:cs="Arial"/>
          <w:color w:val="000000"/>
          <w:szCs w:val="24"/>
        </w:rPr>
      </w:pPr>
      <w:r w:rsidRPr="0012665F">
        <w:rPr>
          <w:rFonts w:ascii="Arial" w:hAnsi="Arial" w:cs="Arial"/>
          <w:color w:val="000000"/>
          <w:szCs w:val="24"/>
        </w:rPr>
        <w:t>###</w:t>
      </w:r>
    </w:p>
    <w:sectPr w:rsidR="0012431A" w:rsidRPr="0012665F" w:rsidSect="009D3872">
      <w:pgSz w:w="12240" w:h="15840"/>
      <w:pgMar w:top="720" w:right="864" w:bottom="576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8E" w:rsidRDefault="0049008E">
      <w:r>
        <w:separator/>
      </w:r>
    </w:p>
  </w:endnote>
  <w:endnote w:type="continuationSeparator" w:id="0">
    <w:p w:rsidR="0049008E" w:rsidRDefault="0049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8E" w:rsidRDefault="0049008E">
      <w:r>
        <w:separator/>
      </w:r>
    </w:p>
  </w:footnote>
  <w:footnote w:type="continuationSeparator" w:id="0">
    <w:p w:rsidR="0049008E" w:rsidRDefault="0049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5CE"/>
    <w:multiLevelType w:val="hybridMultilevel"/>
    <w:tmpl w:val="99501EC2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32DE2"/>
    <w:multiLevelType w:val="hybridMultilevel"/>
    <w:tmpl w:val="F912D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F77B8"/>
    <w:multiLevelType w:val="hybridMultilevel"/>
    <w:tmpl w:val="1B0ABE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F"/>
    <w:rsid w:val="00021ABC"/>
    <w:rsid w:val="00021E41"/>
    <w:rsid w:val="000357D5"/>
    <w:rsid w:val="000532CA"/>
    <w:rsid w:val="0005678A"/>
    <w:rsid w:val="00081F8C"/>
    <w:rsid w:val="0009260B"/>
    <w:rsid w:val="000B391F"/>
    <w:rsid w:val="000F20FF"/>
    <w:rsid w:val="000F2EC6"/>
    <w:rsid w:val="000F4DEE"/>
    <w:rsid w:val="000F595E"/>
    <w:rsid w:val="00100808"/>
    <w:rsid w:val="00101A7B"/>
    <w:rsid w:val="00116EA6"/>
    <w:rsid w:val="00123813"/>
    <w:rsid w:val="001238C3"/>
    <w:rsid w:val="0012431A"/>
    <w:rsid w:val="0012665F"/>
    <w:rsid w:val="001411D1"/>
    <w:rsid w:val="00150888"/>
    <w:rsid w:val="00152665"/>
    <w:rsid w:val="00176953"/>
    <w:rsid w:val="00180A86"/>
    <w:rsid w:val="001B164E"/>
    <w:rsid w:val="001C0A24"/>
    <w:rsid w:val="001D727E"/>
    <w:rsid w:val="001F0A55"/>
    <w:rsid w:val="001F1778"/>
    <w:rsid w:val="001F4440"/>
    <w:rsid w:val="001F5946"/>
    <w:rsid w:val="001F5EDA"/>
    <w:rsid w:val="002065FA"/>
    <w:rsid w:val="00221883"/>
    <w:rsid w:val="00244FD8"/>
    <w:rsid w:val="002678CB"/>
    <w:rsid w:val="00277DAB"/>
    <w:rsid w:val="00281B01"/>
    <w:rsid w:val="00296BED"/>
    <w:rsid w:val="002C0743"/>
    <w:rsid w:val="002D3C4F"/>
    <w:rsid w:val="00311180"/>
    <w:rsid w:val="00335F81"/>
    <w:rsid w:val="003474BE"/>
    <w:rsid w:val="00352E9A"/>
    <w:rsid w:val="00354E5C"/>
    <w:rsid w:val="00357EE6"/>
    <w:rsid w:val="003760A9"/>
    <w:rsid w:val="003761E8"/>
    <w:rsid w:val="00386B2D"/>
    <w:rsid w:val="00392B61"/>
    <w:rsid w:val="00393774"/>
    <w:rsid w:val="003A32AD"/>
    <w:rsid w:val="003A59C0"/>
    <w:rsid w:val="003B43DF"/>
    <w:rsid w:val="003E789C"/>
    <w:rsid w:val="00401A2A"/>
    <w:rsid w:val="00402EEB"/>
    <w:rsid w:val="00405A54"/>
    <w:rsid w:val="00414EDC"/>
    <w:rsid w:val="004317B5"/>
    <w:rsid w:val="00447DC6"/>
    <w:rsid w:val="00482DAF"/>
    <w:rsid w:val="0049008E"/>
    <w:rsid w:val="00495F79"/>
    <w:rsid w:val="004B1045"/>
    <w:rsid w:val="004B25B2"/>
    <w:rsid w:val="004B6919"/>
    <w:rsid w:val="004C47A6"/>
    <w:rsid w:val="004C559E"/>
    <w:rsid w:val="004C6A11"/>
    <w:rsid w:val="00502059"/>
    <w:rsid w:val="00505BA7"/>
    <w:rsid w:val="005546EA"/>
    <w:rsid w:val="0055780C"/>
    <w:rsid w:val="00561C53"/>
    <w:rsid w:val="00580FEB"/>
    <w:rsid w:val="0058334C"/>
    <w:rsid w:val="005A4D9E"/>
    <w:rsid w:val="005B29F8"/>
    <w:rsid w:val="005C231E"/>
    <w:rsid w:val="005E2653"/>
    <w:rsid w:val="005E5AA1"/>
    <w:rsid w:val="00603684"/>
    <w:rsid w:val="0061114F"/>
    <w:rsid w:val="00614828"/>
    <w:rsid w:val="006571AA"/>
    <w:rsid w:val="006615BE"/>
    <w:rsid w:val="00672349"/>
    <w:rsid w:val="006821CA"/>
    <w:rsid w:val="00684D43"/>
    <w:rsid w:val="00685496"/>
    <w:rsid w:val="006A6D6B"/>
    <w:rsid w:val="006B2470"/>
    <w:rsid w:val="006C2A95"/>
    <w:rsid w:val="006C7644"/>
    <w:rsid w:val="006E6194"/>
    <w:rsid w:val="00707738"/>
    <w:rsid w:val="0072521C"/>
    <w:rsid w:val="007407B8"/>
    <w:rsid w:val="007408A2"/>
    <w:rsid w:val="0076257A"/>
    <w:rsid w:val="00784B7E"/>
    <w:rsid w:val="007B2DCF"/>
    <w:rsid w:val="007D20A2"/>
    <w:rsid w:val="007F7489"/>
    <w:rsid w:val="00802F93"/>
    <w:rsid w:val="00836C19"/>
    <w:rsid w:val="00845835"/>
    <w:rsid w:val="00865EC1"/>
    <w:rsid w:val="008852F2"/>
    <w:rsid w:val="008B1B9D"/>
    <w:rsid w:val="008E229F"/>
    <w:rsid w:val="008E2BE4"/>
    <w:rsid w:val="008F4B7C"/>
    <w:rsid w:val="009033CB"/>
    <w:rsid w:val="0091763C"/>
    <w:rsid w:val="00917A69"/>
    <w:rsid w:val="00934E88"/>
    <w:rsid w:val="00935553"/>
    <w:rsid w:val="00955CD9"/>
    <w:rsid w:val="00961626"/>
    <w:rsid w:val="009736A2"/>
    <w:rsid w:val="00980638"/>
    <w:rsid w:val="00992FCA"/>
    <w:rsid w:val="00993099"/>
    <w:rsid w:val="00997889"/>
    <w:rsid w:val="009D1417"/>
    <w:rsid w:val="009D3872"/>
    <w:rsid w:val="009F3A7F"/>
    <w:rsid w:val="009F3BE3"/>
    <w:rsid w:val="00A1261A"/>
    <w:rsid w:val="00A27373"/>
    <w:rsid w:val="00A460EC"/>
    <w:rsid w:val="00A60E08"/>
    <w:rsid w:val="00A70A57"/>
    <w:rsid w:val="00A917F9"/>
    <w:rsid w:val="00AA26F5"/>
    <w:rsid w:val="00AB08D6"/>
    <w:rsid w:val="00AB7D63"/>
    <w:rsid w:val="00AC72E8"/>
    <w:rsid w:val="00AE7173"/>
    <w:rsid w:val="00AF0E2D"/>
    <w:rsid w:val="00AF67B2"/>
    <w:rsid w:val="00B079C6"/>
    <w:rsid w:val="00B22581"/>
    <w:rsid w:val="00B32489"/>
    <w:rsid w:val="00B40485"/>
    <w:rsid w:val="00B73B7B"/>
    <w:rsid w:val="00B744B5"/>
    <w:rsid w:val="00B77CED"/>
    <w:rsid w:val="00B83BE3"/>
    <w:rsid w:val="00BB0254"/>
    <w:rsid w:val="00BD1DD5"/>
    <w:rsid w:val="00BD3F7E"/>
    <w:rsid w:val="00BE659C"/>
    <w:rsid w:val="00BF2AA5"/>
    <w:rsid w:val="00C052EE"/>
    <w:rsid w:val="00C208D8"/>
    <w:rsid w:val="00C26815"/>
    <w:rsid w:val="00C31BD4"/>
    <w:rsid w:val="00C5154A"/>
    <w:rsid w:val="00C546E7"/>
    <w:rsid w:val="00C56175"/>
    <w:rsid w:val="00C64DEE"/>
    <w:rsid w:val="00C76ABA"/>
    <w:rsid w:val="00C834C4"/>
    <w:rsid w:val="00C93AFC"/>
    <w:rsid w:val="00CA37B2"/>
    <w:rsid w:val="00CA6F43"/>
    <w:rsid w:val="00D12586"/>
    <w:rsid w:val="00D163A6"/>
    <w:rsid w:val="00D31AEC"/>
    <w:rsid w:val="00D3491A"/>
    <w:rsid w:val="00D400DA"/>
    <w:rsid w:val="00D52A44"/>
    <w:rsid w:val="00D60ACB"/>
    <w:rsid w:val="00D709DA"/>
    <w:rsid w:val="00D72407"/>
    <w:rsid w:val="00D7325E"/>
    <w:rsid w:val="00D757A9"/>
    <w:rsid w:val="00DB0A7D"/>
    <w:rsid w:val="00DC07DE"/>
    <w:rsid w:val="00DC1089"/>
    <w:rsid w:val="00DC53A9"/>
    <w:rsid w:val="00DE3EDC"/>
    <w:rsid w:val="00E14407"/>
    <w:rsid w:val="00E148D7"/>
    <w:rsid w:val="00E23B72"/>
    <w:rsid w:val="00E3703C"/>
    <w:rsid w:val="00E42A3B"/>
    <w:rsid w:val="00E86655"/>
    <w:rsid w:val="00EB05F1"/>
    <w:rsid w:val="00F24809"/>
    <w:rsid w:val="00F40865"/>
    <w:rsid w:val="00F40B89"/>
    <w:rsid w:val="00F57441"/>
    <w:rsid w:val="00F71983"/>
    <w:rsid w:val="00F848B2"/>
    <w:rsid w:val="00FA461F"/>
    <w:rsid w:val="00FB4852"/>
    <w:rsid w:val="00FE6476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05D5A"/>
  <w15:docId w15:val="{84655CF4-0C80-4BCB-9316-4D42CAAB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44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44"/>
    <w:pPr>
      <w:ind w:left="720"/>
    </w:pPr>
  </w:style>
  <w:style w:type="paragraph" w:styleId="Header">
    <w:name w:val="header"/>
    <w:basedOn w:val="Normal"/>
    <w:semiHidden/>
    <w:rsid w:val="00D52A44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D52A44"/>
    <w:rPr>
      <w:rFonts w:ascii="New York" w:hAnsi="New York"/>
      <w:sz w:val="24"/>
    </w:rPr>
  </w:style>
  <w:style w:type="paragraph" w:styleId="Footer">
    <w:name w:val="footer"/>
    <w:basedOn w:val="Normal"/>
    <w:semiHidden/>
    <w:rsid w:val="00D52A44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D52A44"/>
    <w:rPr>
      <w:rFonts w:ascii="New York" w:hAnsi="New York"/>
      <w:sz w:val="24"/>
    </w:rPr>
  </w:style>
  <w:style w:type="character" w:styleId="Hyperlink">
    <w:name w:val="Hyperlink"/>
    <w:semiHidden/>
    <w:rsid w:val="00D52A44"/>
    <w:rPr>
      <w:color w:val="0000FF"/>
      <w:u w:val="single"/>
    </w:rPr>
  </w:style>
  <w:style w:type="paragraph" w:styleId="BalloonText">
    <w:name w:val="Balloon Text"/>
    <w:basedOn w:val="Normal"/>
    <w:semiHidden/>
    <w:rsid w:val="00D52A4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52A44"/>
    <w:rPr>
      <w:sz w:val="16"/>
      <w:szCs w:val="16"/>
    </w:rPr>
  </w:style>
  <w:style w:type="paragraph" w:styleId="CommentText">
    <w:name w:val="annotation text"/>
    <w:basedOn w:val="Normal"/>
    <w:semiHidden/>
    <w:rsid w:val="00D52A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2A44"/>
    <w:rPr>
      <w:b/>
      <w:bCs/>
    </w:rPr>
  </w:style>
  <w:style w:type="character" w:styleId="FollowedHyperlink">
    <w:name w:val="FollowedHyperlink"/>
    <w:semiHidden/>
    <w:rsid w:val="00D52A44"/>
    <w:rPr>
      <w:color w:val="800080"/>
      <w:u w:val="single"/>
    </w:rPr>
  </w:style>
  <w:style w:type="paragraph" w:styleId="BodyText">
    <w:name w:val="Body Text"/>
    <w:basedOn w:val="Normal"/>
    <w:semiHidden/>
    <w:rsid w:val="00D52A44"/>
    <w:pPr>
      <w:jc w:val="center"/>
    </w:pPr>
    <w:rPr>
      <w:rFonts w:ascii="Arial" w:hAnsi="Arial" w:cs="Arial"/>
      <w:b/>
      <w:sz w:val="22"/>
      <w:szCs w:val="22"/>
    </w:rPr>
  </w:style>
  <w:style w:type="character" w:styleId="Strong">
    <w:name w:val="Strong"/>
    <w:basedOn w:val="DefaultParagraphFont"/>
    <w:uiPriority w:val="22"/>
    <w:qFormat/>
    <w:rsid w:val="002678CB"/>
    <w:rPr>
      <w:b/>
      <w:bCs/>
    </w:rPr>
  </w:style>
  <w:style w:type="paragraph" w:styleId="Revision">
    <w:name w:val="Revision"/>
    <w:hidden/>
    <w:uiPriority w:val="99"/>
    <w:semiHidden/>
    <w:rsid w:val="004C6A11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3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84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90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43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7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8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6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987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747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315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58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013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994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571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548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88590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30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72919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539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01149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806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59009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91507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82396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84404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445356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6558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825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p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pa.net/verify-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cpa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pa.net/earn-speciality-certific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NCCPA</Company>
  <LinksUpToDate>false</LinksUpToDate>
  <CharactersWithSpaces>2343</CharactersWithSpaces>
  <SharedDoc>false</SharedDoc>
  <HLinks>
    <vt:vector size="36" baseType="variant">
      <vt:variant>
        <vt:i4>3407982</vt:i4>
      </vt:variant>
      <vt:variant>
        <vt:i4>15</vt:i4>
      </vt:variant>
      <vt:variant>
        <vt:i4>0</vt:i4>
      </vt:variant>
      <vt:variant>
        <vt:i4>5</vt:i4>
      </vt:variant>
      <vt:variant>
        <vt:lpwstr>http://www.nccpa.net/SpecialtyCAQs.aspx</vt:lpwstr>
      </vt:variant>
      <vt:variant>
        <vt:lpwstr/>
      </vt:variant>
      <vt:variant>
        <vt:i4>5177362</vt:i4>
      </vt:variant>
      <vt:variant>
        <vt:i4>12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5177362</vt:i4>
      </vt:variant>
      <vt:variant>
        <vt:i4>9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http://www.nccpa.net/Default.aspx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http://www.nccpa.net/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mailto:arika@iacunato-mclane.com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Any User</dc:creator>
  <cp:lastModifiedBy>Heather Remaley</cp:lastModifiedBy>
  <cp:revision>3</cp:revision>
  <cp:lastPrinted>2016-08-31T15:02:00Z</cp:lastPrinted>
  <dcterms:created xsi:type="dcterms:W3CDTF">2017-12-28T14:19:00Z</dcterms:created>
  <dcterms:modified xsi:type="dcterms:W3CDTF">2017-12-28T14:21:00Z</dcterms:modified>
</cp:coreProperties>
</file>